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6071" w14:textId="5BE1EBD3" w:rsidR="00AC4829" w:rsidRPr="00AC4829" w:rsidRDefault="00AC4829" w:rsidP="00AC482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0520F2B2" wp14:editId="5C0B3F80">
            <wp:extent cx="933450" cy="857250"/>
            <wp:effectExtent l="0" t="0" r="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946F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East Ilsley Parish Council</w:t>
      </w:r>
    </w:p>
    <w:p w14:paraId="7F1C47CD" w14:textId="0F2BED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NOTICE OF MEETING: Full Council Meeting</w:t>
      </w:r>
      <w:r w:rsidR="001020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on</w:t>
      </w:r>
    </w:p>
    <w:p w14:paraId="7AFB8FBC" w14:textId="19C23819" w:rsidR="00AC4829" w:rsidRPr="00AC4829" w:rsidRDefault="009A3A6F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EA63B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EA63BB" w:rsidRPr="00EA63BB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 w:rsidR="00EA63B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March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2026 </w:t>
      </w:r>
      <w:r w:rsidR="00AC4829" w:rsidRPr="00AC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at 7.30pm in the School Hall</w:t>
      </w:r>
      <w:r w:rsidR="0081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9712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</w:p>
    <w:p w14:paraId="1FC620B3" w14:textId="77777777" w:rsidR="00AC4829" w:rsidRPr="00AC4829" w:rsidRDefault="00AC4829" w:rsidP="00AC4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E1412E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color w:val="000000"/>
          <w:lang w:eastAsia="en-GB"/>
        </w:rPr>
        <w:t>All members of the Council are hereby summoned to attend this meeting to transact the business below.</w:t>
      </w:r>
    </w:p>
    <w:p w14:paraId="728E467E" w14:textId="58F611AD" w:rsidR="00AC4829" w:rsidRPr="00AC4829" w:rsidRDefault="00AC4829" w:rsidP="00AC48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33463C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AGENDA</w:t>
      </w:r>
    </w:p>
    <w:p w14:paraId="2C7C14FC" w14:textId="77777777" w:rsidR="00804FF8" w:rsidRPr="00804FF8" w:rsidRDefault="00804FF8" w:rsidP="0080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3DCB6F" w14:textId="77777777" w:rsidR="00804FF8" w:rsidRPr="00804FF8" w:rsidRDefault="00804FF8" w:rsidP="0080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B22A87" w14:textId="68A546C5" w:rsidR="00804FF8" w:rsidRPr="007F7F9C" w:rsidRDefault="00804FF8" w:rsidP="007F7F9C">
      <w:pPr>
        <w:pStyle w:val="ListParagraph"/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F7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</w:t>
      </w:r>
      <w:r w:rsidRPr="007F7F9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and consider for acceptance, apologies for absence from Members of the Council, which have been submitted to the Clerk.</w:t>
      </w:r>
    </w:p>
    <w:p w14:paraId="7E1668A3" w14:textId="77777777" w:rsidR="00804FF8" w:rsidRPr="00804FF8" w:rsidRDefault="00804FF8" w:rsidP="0080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4FF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3CB92F20" w14:textId="610332FC" w:rsidR="00804FF8" w:rsidRPr="007F7F9C" w:rsidRDefault="00804FF8" w:rsidP="007F7F9C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F7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</w:t>
      </w:r>
      <w:r w:rsidRPr="007F7F9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any declarations of disclosable pecuniary interests and other interests by members or the Clerk and to consider any requests for dispensation.</w:t>
      </w:r>
    </w:p>
    <w:p w14:paraId="2751A67C" w14:textId="77777777" w:rsidR="00804FF8" w:rsidRPr="00804FF8" w:rsidRDefault="00804FF8" w:rsidP="00804FF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26C9DF2" w14:textId="77777777" w:rsidR="00804FF8" w:rsidRPr="00804FF8" w:rsidRDefault="00804FF8" w:rsidP="00804FF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F3F78D" w14:textId="185F143F" w:rsidR="00804FF8" w:rsidRPr="003651D6" w:rsidRDefault="00804FF8" w:rsidP="003651D6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651D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receive:</w:t>
      </w:r>
      <w:r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 xml:space="preserve">a. </w:t>
      </w:r>
      <w:r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>Questions or comments from members of the public limited to 10 minutes.</w:t>
      </w:r>
      <w:r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b.</w:t>
      </w:r>
      <w:r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>Representations from any member who has declared a personal interest.</w:t>
      </w:r>
    </w:p>
    <w:p w14:paraId="796C9D42" w14:textId="77777777" w:rsidR="00804FF8" w:rsidRPr="00804FF8" w:rsidRDefault="00804FF8" w:rsidP="00804FF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6D9F74B" w14:textId="77777777" w:rsidR="00804FF8" w:rsidRPr="00804FF8" w:rsidRDefault="00804FF8" w:rsidP="00804FF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2F0DE14" w14:textId="7B6AE376" w:rsidR="00804FF8" w:rsidRPr="003651D6" w:rsidRDefault="00804FF8" w:rsidP="003651D6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651D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approve</w:t>
      </w:r>
      <w:r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minutes from meeting held on 13</w:t>
      </w:r>
      <w:r w:rsidRPr="003651D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7F242D"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Jan</w:t>
      </w:r>
      <w:r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</w:t>
      </w:r>
      <w:r w:rsidR="007F242D"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</w:t>
      </w:r>
      <w:r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true and accurate record. </w:t>
      </w:r>
    </w:p>
    <w:p w14:paraId="6D8452F8" w14:textId="77777777" w:rsidR="00804FF8" w:rsidRDefault="00804FF8" w:rsidP="00804FF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030FDDF" w14:textId="7509348B" w:rsidR="009C4C25" w:rsidRDefault="009C4C25" w:rsidP="003651D6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651D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</w:t>
      </w:r>
      <w:r w:rsidRPr="003651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 update from Cllr Carolyne Culver </w:t>
      </w:r>
    </w:p>
    <w:p w14:paraId="05EF9D3B" w14:textId="77777777" w:rsidR="00070CF0" w:rsidRPr="00070CF0" w:rsidRDefault="00070CF0" w:rsidP="00070CF0">
      <w:pPr>
        <w:pStyle w:val="ListParagrap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8D6BD7A" w14:textId="4DC9439C" w:rsidR="00804FF8" w:rsidRPr="00070CF0" w:rsidRDefault="00804FF8" w:rsidP="00804FF8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70CF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review</w:t>
      </w:r>
      <w:r w:rsidRPr="00070CF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30D65444" w14:textId="77777777" w:rsidR="00070CF0" w:rsidRDefault="00070CF0" w:rsidP="00804FF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804FF8" w:rsidRPr="00804F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Annual Governance Review 2024/2025 : To consider , approve and sign and date the Annual         Governance Statement</w:t>
      </w:r>
      <w:r w:rsidR="007F242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amendments</w:t>
      </w:r>
    </w:p>
    <w:p w14:paraId="2EF3B36F" w14:textId="3EE9F7DB" w:rsidR="00804FF8" w:rsidRPr="00804FF8" w:rsidRDefault="00070CF0" w:rsidP="00804FF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804FF8" w:rsidRPr="00804F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Accounting Statements 2024/2025 : To consider , approve and sign and date the Accounting                                                          statements</w:t>
      </w:r>
      <w:r w:rsidR="006927A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amendments </w:t>
      </w:r>
    </w:p>
    <w:p w14:paraId="037E566A" w14:textId="0649AA64" w:rsidR="00804FF8" w:rsidRDefault="00804FF8" w:rsidP="007734C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3A228EA" w14:textId="77777777" w:rsidR="007734CC" w:rsidRPr="00804FF8" w:rsidRDefault="007734CC" w:rsidP="007734CC">
      <w:pPr>
        <w:spacing w:after="0" w:line="240" w:lineRule="auto"/>
        <w:textAlignment w:val="baseline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</w:p>
    <w:p w14:paraId="5045A331" w14:textId="3F148577" w:rsidR="007734CC" w:rsidRPr="00070CF0" w:rsidRDefault="00804FF8" w:rsidP="00745DC6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70CF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</w:t>
      </w:r>
      <w:r w:rsidRPr="00070CF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 update regarding:</w:t>
      </w:r>
    </w:p>
    <w:p w14:paraId="654DFF43" w14:textId="77777777" w:rsidR="00100AB2" w:rsidRPr="00340CBA" w:rsidRDefault="00100AB2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0CBA">
        <w:rPr>
          <w:rFonts w:ascii="Arial" w:eastAsia="Times New Roman" w:hAnsi="Arial" w:cs="Arial"/>
          <w:sz w:val="20"/>
          <w:szCs w:val="20"/>
          <w:lang w:eastAsia="en-GB"/>
        </w:rPr>
        <w:t>  Review of allotment payments for 2027/2028</w:t>
      </w:r>
    </w:p>
    <w:p w14:paraId="7C46A24D" w14:textId="77777777" w:rsidR="00100AB2" w:rsidRPr="00340CBA" w:rsidRDefault="00100AB2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0CBA">
        <w:rPr>
          <w:rFonts w:ascii="Arial" w:eastAsia="Times New Roman" w:hAnsi="Arial" w:cs="Arial"/>
          <w:sz w:val="20"/>
          <w:szCs w:val="20"/>
          <w:lang w:eastAsia="en-GB"/>
        </w:rPr>
        <w:t>  Dog fouling – consideration of possible deterrent measures</w:t>
      </w:r>
    </w:p>
    <w:p w14:paraId="58BFC4D5" w14:textId="77777777" w:rsidR="00340CBA" w:rsidRPr="00340CBA" w:rsidRDefault="00100AB2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0CBA">
        <w:rPr>
          <w:rFonts w:ascii="Arial" w:eastAsia="Times New Roman" w:hAnsi="Arial" w:cs="Arial"/>
          <w:sz w:val="20"/>
          <w:szCs w:val="20"/>
          <w:lang w:eastAsia="en-GB"/>
        </w:rPr>
        <w:t>  Speeding update from Cllr Robertson</w:t>
      </w:r>
    </w:p>
    <w:p w14:paraId="2BE5626A" w14:textId="66AEBE19" w:rsidR="00100AB2" w:rsidRPr="00340CBA" w:rsidRDefault="00100AB2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0CBA">
        <w:rPr>
          <w:rFonts w:ascii="Arial" w:eastAsia="Times New Roman" w:hAnsi="Arial" w:cs="Arial"/>
          <w:sz w:val="20"/>
          <w:szCs w:val="20"/>
          <w:lang w:eastAsia="en-GB"/>
        </w:rPr>
        <w:t>  Discussion on organising village events and grant application for Armed Forces Day (27th June)</w:t>
      </w:r>
    </w:p>
    <w:p w14:paraId="49FFA426" w14:textId="77777777" w:rsidR="00340CBA" w:rsidRPr="00340CBA" w:rsidRDefault="00100AB2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0CBA">
        <w:rPr>
          <w:rFonts w:ascii="Arial" w:eastAsia="Times New Roman" w:hAnsi="Arial" w:cs="Arial"/>
          <w:sz w:val="20"/>
          <w:szCs w:val="20"/>
          <w:lang w:eastAsia="en-GB"/>
        </w:rPr>
        <w:t>  Decision on park bench options and quotations</w:t>
      </w:r>
    </w:p>
    <w:p w14:paraId="227CB8D5" w14:textId="3B1FB215" w:rsidR="00100AB2" w:rsidRPr="00340CBA" w:rsidRDefault="00100AB2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0CBA">
        <w:rPr>
          <w:rFonts w:ascii="Arial" w:eastAsia="Times New Roman" w:hAnsi="Arial" w:cs="Arial"/>
          <w:sz w:val="20"/>
          <w:szCs w:val="20"/>
          <w:lang w:eastAsia="en-GB"/>
        </w:rPr>
        <w:t>  Consideration of membership to SLCC</w:t>
      </w:r>
    </w:p>
    <w:p w14:paraId="25CB7EB9" w14:textId="77777777" w:rsidR="00100AB2" w:rsidRPr="00340CBA" w:rsidRDefault="00100AB2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0CBA">
        <w:rPr>
          <w:rFonts w:ascii="Arial" w:eastAsia="Times New Roman" w:hAnsi="Arial" w:cs="Arial"/>
          <w:sz w:val="20"/>
          <w:szCs w:val="20"/>
          <w:lang w:eastAsia="en-GB"/>
        </w:rPr>
        <w:t>  Consideration of using the SafetyCulture app for park inspections</w:t>
      </w:r>
    </w:p>
    <w:p w14:paraId="0F403E87" w14:textId="77777777" w:rsidR="00340CBA" w:rsidRPr="00340CBA" w:rsidRDefault="00100AB2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0CBA">
        <w:rPr>
          <w:rFonts w:ascii="Arial" w:eastAsia="Times New Roman" w:hAnsi="Arial" w:cs="Arial"/>
          <w:sz w:val="20"/>
          <w:szCs w:val="20"/>
          <w:lang w:eastAsia="en-GB"/>
        </w:rPr>
        <w:t>  Consideration of playground inspection quotation</w:t>
      </w:r>
    </w:p>
    <w:p w14:paraId="689AFC57" w14:textId="3BA6F636" w:rsidR="00100AB2" w:rsidRDefault="00100AB2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0CBA">
        <w:rPr>
          <w:rFonts w:ascii="Arial" w:eastAsia="Times New Roman" w:hAnsi="Arial" w:cs="Arial"/>
          <w:sz w:val="20"/>
          <w:szCs w:val="20"/>
          <w:lang w:eastAsia="en-GB"/>
        </w:rPr>
        <w:t>  Review of proposed budget changes for 2026–2027</w:t>
      </w:r>
    </w:p>
    <w:p w14:paraId="455905D5" w14:textId="77777777" w:rsidR="00340CBA" w:rsidRDefault="00340CBA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806FEAE" w14:textId="77777777" w:rsidR="00340CBA" w:rsidRPr="00340CBA" w:rsidRDefault="00340CBA" w:rsidP="00340CBA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C09A3AB" w14:textId="77777777" w:rsidR="00C167B3" w:rsidRPr="00841F74" w:rsidRDefault="00C167B3" w:rsidP="002A12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14:paraId="2E86ECD2" w14:textId="194E9662" w:rsidR="0012680C" w:rsidRPr="00070CF0" w:rsidRDefault="002A12DC" w:rsidP="00070CF0">
      <w:pPr>
        <w:pStyle w:val="ListParagraph"/>
        <w:numPr>
          <w:ilvl w:val="0"/>
          <w:numId w:val="50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70C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Planning updates</w:t>
      </w:r>
    </w:p>
    <w:p w14:paraId="59738103" w14:textId="77777777" w:rsidR="00233F20" w:rsidRDefault="00233F20" w:rsidP="00804FF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545ECE55" w14:textId="1BAF7B5D" w:rsidR="00233F20" w:rsidRPr="00743C4E" w:rsidRDefault="00233F20" w:rsidP="00233F20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en-GB"/>
        </w:rPr>
      </w:pPr>
      <w:r w:rsidRPr="00743C4E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-No Updates</w:t>
      </w:r>
    </w:p>
    <w:p w14:paraId="3F74C541" w14:textId="77777777" w:rsidR="00DF1FB5" w:rsidRPr="00804FF8" w:rsidRDefault="00DF1FB5" w:rsidP="0080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C47F89" w14:textId="3CD776D3" w:rsidR="00804FF8" w:rsidRPr="00070CF0" w:rsidRDefault="00804FF8" w:rsidP="00070CF0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70CF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raise</w:t>
      </w:r>
      <w:r w:rsidRPr="00070CF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any matters for future consideration and items for the next agenda</w:t>
      </w:r>
    </w:p>
    <w:p w14:paraId="39D52889" w14:textId="77777777" w:rsidR="00AD4BC5" w:rsidRDefault="00AD4BC5" w:rsidP="00AD4BC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0753B39" w14:textId="364F2374" w:rsidR="00804FF8" w:rsidRPr="002C2B35" w:rsidRDefault="002C2B35" w:rsidP="002C2B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C2B3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  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  10.  </w:t>
      </w:r>
      <w:r w:rsidR="00AD4BC5" w:rsidRPr="002C2B3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To</w:t>
      </w:r>
      <w:r w:rsidR="00AD4BC5" w:rsidRPr="002C2B3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804FF8" w:rsidRPr="002C2B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receive</w:t>
      </w:r>
      <w:r w:rsidR="00804FF8" w:rsidRPr="002C2B3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Clerk’s report to cover finances, correspondence received and matters for attention. </w:t>
      </w:r>
    </w:p>
    <w:p w14:paraId="5C6DDEB5" w14:textId="77777777" w:rsidR="00804FF8" w:rsidRPr="00804FF8" w:rsidRDefault="00804FF8" w:rsidP="00804FF8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D4B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Bank</w:t>
      </w:r>
      <w:r w:rsidRPr="00804F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account update to include payments and receipts since last meeting, and payments to authorise.</w:t>
      </w:r>
    </w:p>
    <w:p w14:paraId="7E05C042" w14:textId="77777777" w:rsidR="00804FF8" w:rsidRPr="00D1364D" w:rsidRDefault="00804FF8" w:rsidP="00804FF8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4F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Monthly finance reports </w:t>
      </w:r>
    </w:p>
    <w:p w14:paraId="6BDF55EF" w14:textId="77777777" w:rsidR="00D1364D" w:rsidRPr="00804FF8" w:rsidRDefault="00D1364D" w:rsidP="00D136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666BB2" w14:textId="457E36CA" w:rsidR="00804FF8" w:rsidRPr="002C2B35" w:rsidRDefault="002C2B35" w:rsidP="002C2B3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2B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   11.  </w:t>
      </w:r>
      <w:r w:rsidR="00804FF8" w:rsidRPr="002C2B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</w:t>
      </w:r>
      <w:r w:rsidR="00804FF8" w:rsidRPr="002C2B3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any further questions or comments from members of the public, limited to 10 minutes.</w:t>
      </w:r>
    </w:p>
    <w:p w14:paraId="2F4C01C3" w14:textId="77777777" w:rsidR="00007CA8" w:rsidRDefault="00007CA8" w:rsidP="00AD4B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63D5B1E" w14:textId="77777777" w:rsidR="00007CA8" w:rsidRDefault="00007CA8" w:rsidP="00AD4B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90184EE" w14:textId="77777777" w:rsidR="00007CA8" w:rsidRPr="003B1736" w:rsidRDefault="00007CA8" w:rsidP="00AD4BC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5D573354" w14:textId="1F6C306C" w:rsidR="00414EF9" w:rsidRDefault="003B1736" w:rsidP="00AD4B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      </w:t>
      </w:r>
      <w:r w:rsidR="009C7374" w:rsidRPr="003B173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12.  To resolve</w:t>
      </w:r>
      <w:r w:rsidR="009C73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under Secti</w:t>
      </w:r>
      <w:r w:rsidR="00DE05E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on 1 (2) of the Public Bodies </w:t>
      </w:r>
      <w:r w:rsidR="005E581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(admission to Meetings) Act 1960 that as publicity would be prejudic</w:t>
      </w:r>
      <w:r w:rsidR="0075017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ial to the public interest by reason of the Confidential nature of the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business about</w:t>
      </w:r>
      <w:r w:rsidR="003727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to be transacted, it is advisable that the Public and Press </w:t>
      </w:r>
      <w:r w:rsidR="006465E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be temporarily excluded from this meeting </w:t>
      </w:r>
      <w:r w:rsidR="00414EF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and they are herewith instructed to withdraw</w:t>
      </w:r>
      <w:r w:rsidR="002F389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414EF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7618360C" w14:textId="77777777" w:rsidR="00414EF9" w:rsidRDefault="00414EF9" w:rsidP="00AD4B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8D784E" w14:textId="755918C5" w:rsidR="00007CA8" w:rsidRDefault="009924FB" w:rsidP="00AD4B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19C3A177" w14:textId="0BBDB348" w:rsidR="009924FB" w:rsidRPr="003B5521" w:rsidRDefault="003B5521" w:rsidP="003B552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B552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a.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9924FB" w:rsidRPr="003B552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consider staff salaries </w:t>
      </w:r>
    </w:p>
    <w:p w14:paraId="5FE55F41" w14:textId="77777777" w:rsidR="002F3897" w:rsidRPr="002F3897" w:rsidRDefault="002F3897" w:rsidP="002F38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F667E62" w14:textId="6E38F14D" w:rsidR="00AC4829" w:rsidRPr="00AC4829" w:rsidRDefault="00AC4829" w:rsidP="00AC4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ED4D77" w14:textId="77777777" w:rsidR="00F155B7" w:rsidRDefault="00F155B7" w:rsidP="00F155B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47444EB" w14:textId="58823486" w:rsidR="008953DE" w:rsidRDefault="00AC4829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C48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Meetings of the Parish Council:</w:t>
      </w:r>
    </w:p>
    <w:p w14:paraId="3216C477" w14:textId="7C598D39" w:rsidR="00675C28" w:rsidRPr="003C147D" w:rsidRDefault="00E80F07" w:rsidP="00E80F07">
      <w:pPr>
        <w:pStyle w:val="NormalWeb"/>
        <w:shd w:val="clear" w:color="auto" w:fill="FFFFFF"/>
        <w:spacing w:before="240" w:after="2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242424"/>
          <w:sz w:val="20"/>
          <w:szCs w:val="20"/>
        </w:rPr>
        <w:t xml:space="preserve">                    </w:t>
      </w:r>
      <w:r w:rsidR="007F203B" w:rsidRPr="003C147D">
        <w:rPr>
          <w:rFonts w:ascii="Arial" w:hAnsi="Arial" w:cs="Arial"/>
          <w:i/>
          <w:iCs/>
          <w:color w:val="242424"/>
          <w:sz w:val="20"/>
          <w:szCs w:val="20"/>
        </w:rPr>
        <w:t xml:space="preserve"> </w:t>
      </w:r>
      <w:r w:rsidR="003C147D">
        <w:rPr>
          <w:rFonts w:ascii="Arial" w:hAnsi="Arial" w:cs="Arial"/>
          <w:i/>
          <w:iCs/>
          <w:color w:val="242424"/>
          <w:sz w:val="20"/>
          <w:szCs w:val="20"/>
        </w:rPr>
        <w:t xml:space="preserve"> </w:t>
      </w:r>
      <w:r w:rsidR="007F203B" w:rsidRPr="003C147D">
        <w:rPr>
          <w:rFonts w:ascii="Arial" w:hAnsi="Arial" w:cs="Arial"/>
          <w:i/>
          <w:iCs/>
          <w:color w:val="242424"/>
          <w:sz w:val="20"/>
          <w:szCs w:val="20"/>
        </w:rPr>
        <w:t xml:space="preserve"> </w:t>
      </w:r>
      <w:r w:rsidR="00675C28" w:rsidRPr="003C147D">
        <w:rPr>
          <w:rFonts w:ascii="Arial" w:hAnsi="Arial" w:cs="Arial"/>
          <w:i/>
          <w:iCs/>
          <w:color w:val="242424"/>
          <w:sz w:val="20"/>
          <w:szCs w:val="20"/>
        </w:rPr>
        <w:t>12</w:t>
      </w:r>
      <w:r w:rsidR="007F203B" w:rsidRPr="003C147D">
        <w:rPr>
          <w:rFonts w:ascii="Arial" w:hAnsi="Arial" w:cs="Arial"/>
          <w:i/>
          <w:iCs/>
          <w:color w:val="242424"/>
          <w:sz w:val="20"/>
          <w:szCs w:val="20"/>
        </w:rPr>
        <w:t>th</w:t>
      </w:r>
      <w:r w:rsidR="00675C28" w:rsidRPr="003C147D">
        <w:rPr>
          <w:rFonts w:ascii="Arial" w:hAnsi="Arial" w:cs="Arial"/>
          <w:i/>
          <w:iCs/>
          <w:color w:val="242424"/>
          <w:sz w:val="20"/>
          <w:szCs w:val="20"/>
        </w:rPr>
        <w:t xml:space="preserve"> May</w:t>
      </w:r>
      <w:r w:rsidR="007F203B" w:rsidRPr="003C147D">
        <w:rPr>
          <w:rFonts w:ascii="Arial" w:hAnsi="Arial" w:cs="Arial"/>
          <w:i/>
          <w:iCs/>
          <w:color w:val="242424"/>
          <w:sz w:val="20"/>
          <w:szCs w:val="20"/>
        </w:rPr>
        <w:t xml:space="preserve"> 2026 </w:t>
      </w:r>
      <w:r w:rsidR="007F203B" w:rsidRPr="003C147D">
        <w:rPr>
          <w:rFonts w:ascii="Arial" w:hAnsi="Arial" w:cs="Arial"/>
          <w:i/>
          <w:iCs/>
          <w:sz w:val="20"/>
          <w:szCs w:val="20"/>
        </w:rPr>
        <w:t xml:space="preserve"> </w:t>
      </w:r>
      <w:r w:rsidR="003C147D">
        <w:rPr>
          <w:rFonts w:ascii="Arial" w:hAnsi="Arial" w:cs="Arial"/>
          <w:i/>
          <w:iCs/>
          <w:sz w:val="20"/>
          <w:szCs w:val="20"/>
        </w:rPr>
        <w:t xml:space="preserve"> </w:t>
      </w:r>
      <w:r w:rsidR="00675C28" w:rsidRPr="003C147D">
        <w:rPr>
          <w:rFonts w:ascii="Arial" w:hAnsi="Arial" w:cs="Arial"/>
          <w:i/>
          <w:iCs/>
          <w:color w:val="242424"/>
          <w:sz w:val="20"/>
          <w:szCs w:val="20"/>
        </w:rPr>
        <w:t>7th July</w:t>
      </w:r>
      <w:r w:rsidR="007F203B" w:rsidRPr="003C147D">
        <w:rPr>
          <w:rFonts w:ascii="Arial" w:hAnsi="Arial" w:cs="Arial"/>
          <w:i/>
          <w:iCs/>
          <w:color w:val="242424"/>
          <w:sz w:val="20"/>
          <w:szCs w:val="20"/>
        </w:rPr>
        <w:t xml:space="preserve"> 2026 </w:t>
      </w:r>
      <w:r w:rsidR="007F203B" w:rsidRPr="003C147D">
        <w:rPr>
          <w:rFonts w:ascii="Arial" w:hAnsi="Arial" w:cs="Arial"/>
          <w:i/>
          <w:iCs/>
          <w:sz w:val="20"/>
          <w:szCs w:val="20"/>
        </w:rPr>
        <w:t xml:space="preserve"> </w:t>
      </w:r>
      <w:r w:rsidR="003C147D">
        <w:rPr>
          <w:rFonts w:ascii="Arial" w:hAnsi="Arial" w:cs="Arial"/>
          <w:i/>
          <w:iCs/>
          <w:sz w:val="20"/>
          <w:szCs w:val="20"/>
        </w:rPr>
        <w:t xml:space="preserve"> </w:t>
      </w:r>
      <w:r w:rsidR="00675C28" w:rsidRPr="003C147D">
        <w:rPr>
          <w:rFonts w:ascii="Arial" w:hAnsi="Arial" w:cs="Arial"/>
          <w:i/>
          <w:iCs/>
          <w:color w:val="242424"/>
          <w:sz w:val="20"/>
          <w:szCs w:val="20"/>
        </w:rPr>
        <w:t>8th Sept</w:t>
      </w:r>
      <w:r w:rsidR="007F203B" w:rsidRPr="003C147D">
        <w:rPr>
          <w:rFonts w:ascii="Arial" w:hAnsi="Arial" w:cs="Arial"/>
          <w:i/>
          <w:iCs/>
          <w:color w:val="242424"/>
          <w:sz w:val="20"/>
          <w:szCs w:val="20"/>
        </w:rPr>
        <w:t xml:space="preserve">ember 2026 </w:t>
      </w:r>
      <w:r w:rsidR="003C147D">
        <w:rPr>
          <w:rFonts w:ascii="Arial" w:hAnsi="Arial" w:cs="Arial"/>
          <w:i/>
          <w:iCs/>
          <w:color w:val="242424"/>
          <w:sz w:val="20"/>
          <w:szCs w:val="20"/>
        </w:rPr>
        <w:t xml:space="preserve"> </w:t>
      </w:r>
      <w:r w:rsidR="007F203B" w:rsidRPr="003C147D">
        <w:rPr>
          <w:rFonts w:ascii="Arial" w:hAnsi="Arial" w:cs="Arial"/>
          <w:i/>
          <w:iCs/>
          <w:sz w:val="20"/>
          <w:szCs w:val="20"/>
        </w:rPr>
        <w:t xml:space="preserve"> </w:t>
      </w:r>
      <w:r w:rsidR="00675C28" w:rsidRPr="003C147D">
        <w:rPr>
          <w:rFonts w:ascii="Arial" w:hAnsi="Arial" w:cs="Arial"/>
          <w:i/>
          <w:iCs/>
          <w:color w:val="242424"/>
          <w:sz w:val="20"/>
          <w:szCs w:val="20"/>
        </w:rPr>
        <w:t>10th November</w:t>
      </w:r>
      <w:r w:rsidR="007F203B" w:rsidRPr="003C147D">
        <w:rPr>
          <w:rFonts w:ascii="Arial" w:hAnsi="Arial" w:cs="Arial"/>
          <w:i/>
          <w:iCs/>
          <w:color w:val="242424"/>
          <w:sz w:val="20"/>
          <w:szCs w:val="20"/>
        </w:rPr>
        <w:t xml:space="preserve"> 2026</w:t>
      </w:r>
    </w:p>
    <w:p w14:paraId="10D76A03" w14:textId="77777777" w:rsidR="00675C28" w:rsidRDefault="00675C28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A0B56C9" w14:textId="037B6296" w:rsidR="00AC4829" w:rsidRPr="005F7E2D" w:rsidRDefault="00AC4829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266FC0D4" w14:textId="77777777" w:rsidR="005F7E2D" w:rsidRDefault="005F7E2D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5C286DA" w14:textId="77777777" w:rsidR="005F7E2D" w:rsidRDefault="005F7E2D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0E06F71" w14:textId="77777777" w:rsidR="005F7E2D" w:rsidRPr="00AC4829" w:rsidRDefault="005F7E2D" w:rsidP="00F155B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66A922" w14:textId="5FEA0F01" w:rsidR="00AF7372" w:rsidRDefault="00AC4829" w:rsidP="00F155B7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C482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C48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East Ilsley Parish Council Clerk-</w:t>
      </w:r>
      <w:r w:rsidR="00AF737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Ruth Bentley</w:t>
      </w:r>
    </w:p>
    <w:p w14:paraId="4172B569" w14:textId="314E730E" w:rsidR="00AC4829" w:rsidRDefault="00AC4829" w:rsidP="00F155B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Pr="00AC4829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GB"/>
          </w:rPr>
          <w:t>clerk@eastilsley-pc.gov.uk</w:t>
        </w:r>
      </w:hyperlink>
    </w:p>
    <w:p w14:paraId="23F37F60" w14:textId="2A221F1A" w:rsidR="00D103DA" w:rsidRDefault="00AC4829" w:rsidP="00F155B7">
      <w:pPr>
        <w:jc w:val="center"/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en-GB"/>
        </w:rPr>
      </w:pPr>
      <w:r w:rsidRPr="00AC48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Signed </w:t>
      </w:r>
      <w:r w:rsidR="00246871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en-GB"/>
        </w:rPr>
        <w:t>R.Bentley</w:t>
      </w:r>
    </w:p>
    <w:p w14:paraId="36561C72" w14:textId="6F72E418" w:rsidR="007F203B" w:rsidRPr="007F203B" w:rsidRDefault="0005202C" w:rsidP="00F155B7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</w:t>
      </w:r>
      <w:r w:rsidRPr="0005202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March</w:t>
      </w:r>
      <w:r w:rsidR="007F203B" w:rsidRPr="007F203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2026</w:t>
      </w:r>
    </w:p>
    <w:sectPr w:rsidR="007F203B" w:rsidRPr="007F203B" w:rsidSect="008B3C96"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8A2"/>
    <w:multiLevelType w:val="multilevel"/>
    <w:tmpl w:val="6ACA3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254A"/>
    <w:multiLevelType w:val="multilevel"/>
    <w:tmpl w:val="17BE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B190B"/>
    <w:multiLevelType w:val="hybridMultilevel"/>
    <w:tmpl w:val="13BEDBE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C2C19"/>
    <w:multiLevelType w:val="hybridMultilevel"/>
    <w:tmpl w:val="5B10D4C8"/>
    <w:lvl w:ilvl="0" w:tplc="128E33A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2D54"/>
    <w:multiLevelType w:val="multilevel"/>
    <w:tmpl w:val="4DD42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48850C3"/>
    <w:multiLevelType w:val="multilevel"/>
    <w:tmpl w:val="17403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1670D"/>
    <w:multiLevelType w:val="multilevel"/>
    <w:tmpl w:val="793C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71F30"/>
    <w:multiLevelType w:val="hybridMultilevel"/>
    <w:tmpl w:val="D8C8048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1C08"/>
    <w:multiLevelType w:val="hybridMultilevel"/>
    <w:tmpl w:val="F73073F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D2F7B"/>
    <w:multiLevelType w:val="hybridMultilevel"/>
    <w:tmpl w:val="ED64C2AC"/>
    <w:lvl w:ilvl="0" w:tplc="3778475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C06E3"/>
    <w:multiLevelType w:val="multilevel"/>
    <w:tmpl w:val="C2C204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C09EC"/>
    <w:multiLevelType w:val="hybridMultilevel"/>
    <w:tmpl w:val="612668CC"/>
    <w:lvl w:ilvl="0" w:tplc="6D6887F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75BF6"/>
    <w:multiLevelType w:val="hybridMultilevel"/>
    <w:tmpl w:val="3776F5EE"/>
    <w:lvl w:ilvl="0" w:tplc="F842C78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D54F8"/>
    <w:multiLevelType w:val="multilevel"/>
    <w:tmpl w:val="ACA6D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  <w:sz w:val="22"/>
      </w:r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B5DC9"/>
    <w:multiLevelType w:val="multilevel"/>
    <w:tmpl w:val="5E4A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04092"/>
    <w:multiLevelType w:val="hybridMultilevel"/>
    <w:tmpl w:val="084CA904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63E82"/>
    <w:multiLevelType w:val="multilevel"/>
    <w:tmpl w:val="7F069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DA697E"/>
    <w:multiLevelType w:val="multilevel"/>
    <w:tmpl w:val="8F74C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45FDD"/>
    <w:multiLevelType w:val="hybridMultilevel"/>
    <w:tmpl w:val="4976815C"/>
    <w:lvl w:ilvl="0" w:tplc="32F08F62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674A4"/>
    <w:multiLevelType w:val="hybridMultilevel"/>
    <w:tmpl w:val="5716394C"/>
    <w:lvl w:ilvl="0" w:tplc="4F84FDFC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9427B"/>
    <w:multiLevelType w:val="hybridMultilevel"/>
    <w:tmpl w:val="8DCA0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9761C"/>
    <w:multiLevelType w:val="multilevel"/>
    <w:tmpl w:val="DD9C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84D2C"/>
    <w:multiLevelType w:val="hybridMultilevel"/>
    <w:tmpl w:val="70B2CBD4"/>
    <w:lvl w:ilvl="0" w:tplc="1C3EEE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D1BBF"/>
    <w:multiLevelType w:val="multilevel"/>
    <w:tmpl w:val="2C2AA3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B54EF"/>
    <w:multiLevelType w:val="multilevel"/>
    <w:tmpl w:val="36248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D00128"/>
    <w:multiLevelType w:val="multilevel"/>
    <w:tmpl w:val="17A2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A79EE"/>
    <w:multiLevelType w:val="hybridMultilevel"/>
    <w:tmpl w:val="D9FC23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7122C"/>
    <w:multiLevelType w:val="multilevel"/>
    <w:tmpl w:val="8A6257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C02575"/>
    <w:multiLevelType w:val="hybridMultilevel"/>
    <w:tmpl w:val="CE7270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24129">
    <w:abstractNumId w:val="7"/>
  </w:num>
  <w:num w:numId="2" w16cid:durableId="234558508">
    <w:abstractNumId w:val="14"/>
    <w:lvlOverride w:ilvl="0">
      <w:lvl w:ilvl="0">
        <w:numFmt w:val="decimal"/>
        <w:lvlText w:val="%1."/>
        <w:lvlJc w:val="left"/>
      </w:lvl>
    </w:lvlOverride>
  </w:num>
  <w:num w:numId="3" w16cid:durableId="518088005">
    <w:abstractNumId w:val="6"/>
    <w:lvlOverride w:ilvl="0">
      <w:lvl w:ilvl="0">
        <w:numFmt w:val="decimal"/>
        <w:lvlText w:val="%1."/>
        <w:lvlJc w:val="left"/>
      </w:lvl>
    </w:lvlOverride>
  </w:num>
  <w:num w:numId="4" w16cid:durableId="98219718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141070832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715546470">
    <w:abstractNumId w:val="15"/>
    <w:lvlOverride w:ilvl="0">
      <w:lvl w:ilvl="0">
        <w:numFmt w:val="lowerLetter"/>
        <w:lvlText w:val="%1."/>
        <w:lvlJc w:val="left"/>
      </w:lvl>
    </w:lvlOverride>
  </w:num>
  <w:num w:numId="7" w16cid:durableId="722875713">
    <w:abstractNumId w:val="15"/>
    <w:lvlOverride w:ilvl="0">
      <w:lvl w:ilvl="0">
        <w:numFmt w:val="lowerLetter"/>
        <w:lvlText w:val="%1."/>
        <w:lvlJc w:val="left"/>
      </w:lvl>
    </w:lvlOverride>
  </w:num>
  <w:num w:numId="8" w16cid:durableId="1546135036">
    <w:abstractNumId w:val="15"/>
    <w:lvlOverride w:ilvl="0">
      <w:lvl w:ilvl="0">
        <w:numFmt w:val="lowerLetter"/>
        <w:lvlText w:val="%1."/>
        <w:lvlJc w:val="left"/>
      </w:lvl>
    </w:lvlOverride>
  </w:num>
  <w:num w:numId="9" w16cid:durableId="512912581">
    <w:abstractNumId w:val="15"/>
    <w:lvlOverride w:ilvl="0">
      <w:lvl w:ilvl="0">
        <w:numFmt w:val="lowerLetter"/>
        <w:lvlText w:val="%1."/>
        <w:lvlJc w:val="left"/>
      </w:lvl>
    </w:lvlOverride>
  </w:num>
  <w:num w:numId="10" w16cid:durableId="213541877">
    <w:abstractNumId w:val="15"/>
    <w:lvlOverride w:ilvl="0">
      <w:lvl w:ilvl="0">
        <w:numFmt w:val="lowerLetter"/>
        <w:lvlText w:val="%1."/>
        <w:lvlJc w:val="left"/>
      </w:lvl>
    </w:lvlOverride>
  </w:num>
  <w:num w:numId="11" w16cid:durableId="88426862">
    <w:abstractNumId w:val="15"/>
    <w:lvlOverride w:ilvl="0">
      <w:lvl w:ilvl="0">
        <w:numFmt w:val="lowerLetter"/>
        <w:lvlText w:val="%1."/>
        <w:lvlJc w:val="left"/>
      </w:lvl>
    </w:lvlOverride>
  </w:num>
  <w:num w:numId="12" w16cid:durableId="1805200854">
    <w:abstractNumId w:val="15"/>
    <w:lvlOverride w:ilvl="0">
      <w:lvl w:ilvl="0">
        <w:numFmt w:val="lowerLetter"/>
        <w:lvlText w:val="%1."/>
        <w:lvlJc w:val="left"/>
      </w:lvl>
    </w:lvlOverride>
  </w:num>
  <w:num w:numId="13" w16cid:durableId="1203202609">
    <w:abstractNumId w:val="15"/>
    <w:lvlOverride w:ilvl="0">
      <w:lvl w:ilvl="0">
        <w:numFmt w:val="lowerLetter"/>
        <w:lvlText w:val="%1."/>
        <w:lvlJc w:val="left"/>
      </w:lvl>
    </w:lvlOverride>
  </w:num>
  <w:num w:numId="14" w16cid:durableId="729814697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1949964737">
    <w:abstractNumId w:val="22"/>
    <w:lvlOverride w:ilvl="0">
      <w:lvl w:ilvl="0">
        <w:numFmt w:val="lowerLetter"/>
        <w:lvlText w:val="%1."/>
        <w:lvlJc w:val="left"/>
      </w:lvl>
    </w:lvlOverride>
  </w:num>
  <w:num w:numId="16" w16cid:durableId="73164343">
    <w:abstractNumId w:val="22"/>
    <w:lvlOverride w:ilvl="0">
      <w:lvl w:ilvl="0">
        <w:numFmt w:val="lowerLetter"/>
        <w:lvlText w:val="%1."/>
        <w:lvlJc w:val="left"/>
      </w:lvl>
    </w:lvlOverride>
  </w:num>
  <w:num w:numId="17" w16cid:durableId="807015960">
    <w:abstractNumId w:val="22"/>
    <w:lvlOverride w:ilvl="0">
      <w:lvl w:ilvl="0">
        <w:numFmt w:val="lowerLetter"/>
        <w:lvlText w:val="%1."/>
        <w:lvlJc w:val="left"/>
      </w:lvl>
    </w:lvlOverride>
  </w:num>
  <w:num w:numId="18" w16cid:durableId="144711136">
    <w:abstractNumId w:val="22"/>
    <w:lvlOverride w:ilvl="0">
      <w:lvl w:ilvl="0">
        <w:numFmt w:val="lowerLetter"/>
        <w:lvlText w:val="%1."/>
        <w:lvlJc w:val="left"/>
      </w:lvl>
    </w:lvlOverride>
  </w:num>
  <w:num w:numId="19" w16cid:durableId="2076081644">
    <w:abstractNumId w:val="18"/>
    <w:lvlOverride w:ilvl="0">
      <w:lvl w:ilvl="0">
        <w:numFmt w:val="decimal"/>
        <w:lvlText w:val="%1."/>
        <w:lvlJc w:val="left"/>
      </w:lvl>
    </w:lvlOverride>
  </w:num>
  <w:num w:numId="20" w16cid:durableId="522936823">
    <w:abstractNumId w:val="18"/>
    <w:lvlOverride w:ilvl="0">
      <w:lvl w:ilvl="0">
        <w:numFmt w:val="decimal"/>
        <w:lvlText w:val="%1."/>
        <w:lvlJc w:val="left"/>
      </w:lvl>
    </w:lvlOverride>
  </w:num>
  <w:num w:numId="21" w16cid:durableId="2125926966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772363168">
    <w:abstractNumId w:val="24"/>
    <w:lvlOverride w:ilvl="0">
      <w:lvl w:ilvl="0">
        <w:numFmt w:val="decimal"/>
        <w:lvlText w:val="%1."/>
        <w:lvlJc w:val="left"/>
      </w:lvl>
    </w:lvlOverride>
  </w:num>
  <w:num w:numId="23" w16cid:durableId="1442991517">
    <w:abstractNumId w:val="1"/>
    <w:lvlOverride w:ilvl="0">
      <w:lvl w:ilvl="0">
        <w:numFmt w:val="lowerLetter"/>
        <w:lvlText w:val="%1."/>
        <w:lvlJc w:val="left"/>
      </w:lvl>
    </w:lvlOverride>
  </w:num>
  <w:num w:numId="24" w16cid:durableId="379061159">
    <w:abstractNumId w:val="1"/>
    <w:lvlOverride w:ilvl="0">
      <w:lvl w:ilvl="0">
        <w:numFmt w:val="lowerLetter"/>
        <w:lvlText w:val="%1."/>
        <w:lvlJc w:val="left"/>
        <w:rPr>
          <w:rFonts w:ascii="Arial" w:hAnsi="Arial" w:cs="Arial" w:hint="default"/>
          <w:sz w:val="20"/>
          <w:szCs w:val="20"/>
        </w:rPr>
      </w:lvl>
    </w:lvlOverride>
  </w:num>
  <w:num w:numId="25" w16cid:durableId="547568791">
    <w:abstractNumId w:val="11"/>
    <w:lvlOverride w:ilvl="0">
      <w:lvl w:ilvl="0">
        <w:numFmt w:val="decimal"/>
        <w:lvlText w:val="%1."/>
        <w:lvlJc w:val="left"/>
      </w:lvl>
    </w:lvlOverride>
  </w:num>
  <w:num w:numId="26" w16cid:durableId="555433023">
    <w:abstractNumId w:val="28"/>
    <w:lvlOverride w:ilvl="0">
      <w:lvl w:ilvl="0">
        <w:numFmt w:val="decimal"/>
        <w:lvlText w:val="%1."/>
        <w:lvlJc w:val="left"/>
      </w:lvl>
    </w:lvlOverride>
  </w:num>
  <w:num w:numId="27" w16cid:durableId="204411714">
    <w:abstractNumId w:val="2"/>
  </w:num>
  <w:num w:numId="28" w16cid:durableId="1226070094">
    <w:abstractNumId w:val="8"/>
  </w:num>
  <w:num w:numId="29" w16cid:durableId="1079984018">
    <w:abstractNumId w:val="9"/>
  </w:num>
  <w:num w:numId="30" w16cid:durableId="1431314502">
    <w:abstractNumId w:val="29"/>
  </w:num>
  <w:num w:numId="31" w16cid:durableId="1214197656">
    <w:abstractNumId w:val="20"/>
  </w:num>
  <w:num w:numId="32" w16cid:durableId="1243369377">
    <w:abstractNumId w:val="10"/>
  </w:num>
  <w:num w:numId="33" w16cid:durableId="1979410685">
    <w:abstractNumId w:val="13"/>
  </w:num>
  <w:num w:numId="34" w16cid:durableId="1751922787">
    <w:abstractNumId w:val="5"/>
  </w:num>
  <w:num w:numId="35" w16cid:durableId="1523936463">
    <w:abstractNumId w:val="5"/>
  </w:num>
  <w:num w:numId="36" w16cid:durableId="138034742">
    <w:abstractNumId w:val="5"/>
  </w:num>
  <w:num w:numId="37" w16cid:durableId="1612979496">
    <w:abstractNumId w:val="5"/>
  </w:num>
  <w:num w:numId="38" w16cid:durableId="779373147">
    <w:abstractNumId w:val="5"/>
  </w:num>
  <w:num w:numId="39" w16cid:durableId="954364314">
    <w:abstractNumId w:val="5"/>
  </w:num>
  <w:num w:numId="40" w16cid:durableId="1660112879">
    <w:abstractNumId w:val="5"/>
  </w:num>
  <w:num w:numId="41" w16cid:durableId="952828114">
    <w:abstractNumId w:val="5"/>
  </w:num>
  <w:num w:numId="42" w16cid:durableId="793059192">
    <w:abstractNumId w:val="5"/>
  </w:num>
  <w:num w:numId="43" w16cid:durableId="2106077531">
    <w:abstractNumId w:val="5"/>
  </w:num>
  <w:num w:numId="44" w16cid:durableId="1386564816">
    <w:abstractNumId w:val="3"/>
  </w:num>
  <w:num w:numId="45" w16cid:durableId="560293955">
    <w:abstractNumId w:val="19"/>
  </w:num>
  <w:num w:numId="46" w16cid:durableId="1824200111">
    <w:abstractNumId w:val="16"/>
  </w:num>
  <w:num w:numId="47" w16cid:durableId="179861641">
    <w:abstractNumId w:val="27"/>
  </w:num>
  <w:num w:numId="48" w16cid:durableId="717317136">
    <w:abstractNumId w:val="26"/>
  </w:num>
  <w:num w:numId="49" w16cid:durableId="1328971404">
    <w:abstractNumId w:val="23"/>
  </w:num>
  <w:num w:numId="50" w16cid:durableId="1493178433">
    <w:abstractNumId w:val="12"/>
  </w:num>
  <w:num w:numId="51" w16cid:durableId="525887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29"/>
    <w:rsid w:val="00005609"/>
    <w:rsid w:val="00007CA8"/>
    <w:rsid w:val="00031EAD"/>
    <w:rsid w:val="000438F9"/>
    <w:rsid w:val="0004468F"/>
    <w:rsid w:val="00047EA3"/>
    <w:rsid w:val="0005202C"/>
    <w:rsid w:val="00054878"/>
    <w:rsid w:val="00070CF0"/>
    <w:rsid w:val="0008468D"/>
    <w:rsid w:val="000978CB"/>
    <w:rsid w:val="000A38C2"/>
    <w:rsid w:val="000B1303"/>
    <w:rsid w:val="000B178A"/>
    <w:rsid w:val="000D0AF9"/>
    <w:rsid w:val="000E4579"/>
    <w:rsid w:val="00100AB2"/>
    <w:rsid w:val="001020ED"/>
    <w:rsid w:val="00113097"/>
    <w:rsid w:val="0011591D"/>
    <w:rsid w:val="00115D94"/>
    <w:rsid w:val="0012367B"/>
    <w:rsid w:val="0012680C"/>
    <w:rsid w:val="00160278"/>
    <w:rsid w:val="001708B5"/>
    <w:rsid w:val="001731E5"/>
    <w:rsid w:val="0017779E"/>
    <w:rsid w:val="001875F7"/>
    <w:rsid w:val="00190AFD"/>
    <w:rsid w:val="0019779B"/>
    <w:rsid w:val="001A2EAA"/>
    <w:rsid w:val="001B5F56"/>
    <w:rsid w:val="001B74E4"/>
    <w:rsid w:val="001C4580"/>
    <w:rsid w:val="001F1A61"/>
    <w:rsid w:val="0020446D"/>
    <w:rsid w:val="0020646A"/>
    <w:rsid w:val="0020730D"/>
    <w:rsid w:val="002124DC"/>
    <w:rsid w:val="00233F20"/>
    <w:rsid w:val="00246871"/>
    <w:rsid w:val="00263889"/>
    <w:rsid w:val="002665A3"/>
    <w:rsid w:val="00273137"/>
    <w:rsid w:val="0028138F"/>
    <w:rsid w:val="0029128B"/>
    <w:rsid w:val="00293B87"/>
    <w:rsid w:val="00294462"/>
    <w:rsid w:val="002A12DC"/>
    <w:rsid w:val="002B4D36"/>
    <w:rsid w:val="002C2B35"/>
    <w:rsid w:val="002E1B17"/>
    <w:rsid w:val="002E649F"/>
    <w:rsid w:val="002F3897"/>
    <w:rsid w:val="00314165"/>
    <w:rsid w:val="00322F64"/>
    <w:rsid w:val="003327CA"/>
    <w:rsid w:val="00340352"/>
    <w:rsid w:val="00340CBA"/>
    <w:rsid w:val="00345137"/>
    <w:rsid w:val="003651D6"/>
    <w:rsid w:val="003727F8"/>
    <w:rsid w:val="003843BA"/>
    <w:rsid w:val="003A11BF"/>
    <w:rsid w:val="003B1736"/>
    <w:rsid w:val="003B5521"/>
    <w:rsid w:val="003C147D"/>
    <w:rsid w:val="003D0A57"/>
    <w:rsid w:val="003D1256"/>
    <w:rsid w:val="003D17E7"/>
    <w:rsid w:val="003D3CFA"/>
    <w:rsid w:val="003F74BF"/>
    <w:rsid w:val="004017EB"/>
    <w:rsid w:val="00414EF9"/>
    <w:rsid w:val="004152D0"/>
    <w:rsid w:val="004211CB"/>
    <w:rsid w:val="00431DF9"/>
    <w:rsid w:val="004349B1"/>
    <w:rsid w:val="00441BEF"/>
    <w:rsid w:val="0046735A"/>
    <w:rsid w:val="00485D84"/>
    <w:rsid w:val="004901A4"/>
    <w:rsid w:val="00497487"/>
    <w:rsid w:val="004A1829"/>
    <w:rsid w:val="004F2F80"/>
    <w:rsid w:val="004F698F"/>
    <w:rsid w:val="00544D6C"/>
    <w:rsid w:val="0054529B"/>
    <w:rsid w:val="00550F7D"/>
    <w:rsid w:val="00552F0E"/>
    <w:rsid w:val="005549C7"/>
    <w:rsid w:val="00555466"/>
    <w:rsid w:val="00560A1B"/>
    <w:rsid w:val="00570058"/>
    <w:rsid w:val="00584157"/>
    <w:rsid w:val="005944F6"/>
    <w:rsid w:val="005B0576"/>
    <w:rsid w:val="005B13F0"/>
    <w:rsid w:val="005B4A37"/>
    <w:rsid w:val="005C69A7"/>
    <w:rsid w:val="005D1199"/>
    <w:rsid w:val="005D1280"/>
    <w:rsid w:val="005D794B"/>
    <w:rsid w:val="005E17E1"/>
    <w:rsid w:val="005E3365"/>
    <w:rsid w:val="005E4977"/>
    <w:rsid w:val="005E5812"/>
    <w:rsid w:val="005F7E2D"/>
    <w:rsid w:val="006029A8"/>
    <w:rsid w:val="00603A99"/>
    <w:rsid w:val="006170D2"/>
    <w:rsid w:val="006442D9"/>
    <w:rsid w:val="006465E8"/>
    <w:rsid w:val="00675C28"/>
    <w:rsid w:val="00681AFB"/>
    <w:rsid w:val="006866C4"/>
    <w:rsid w:val="006927AF"/>
    <w:rsid w:val="00692902"/>
    <w:rsid w:val="00692AE0"/>
    <w:rsid w:val="00697721"/>
    <w:rsid w:val="006A6382"/>
    <w:rsid w:val="006B543E"/>
    <w:rsid w:val="006C6418"/>
    <w:rsid w:val="007021CA"/>
    <w:rsid w:val="00720779"/>
    <w:rsid w:val="00743C4E"/>
    <w:rsid w:val="00743C81"/>
    <w:rsid w:val="00745DC6"/>
    <w:rsid w:val="00750176"/>
    <w:rsid w:val="00751C10"/>
    <w:rsid w:val="007734CC"/>
    <w:rsid w:val="00781D0B"/>
    <w:rsid w:val="0078335F"/>
    <w:rsid w:val="00783696"/>
    <w:rsid w:val="007A5709"/>
    <w:rsid w:val="007A79B6"/>
    <w:rsid w:val="007B1717"/>
    <w:rsid w:val="007D1202"/>
    <w:rsid w:val="007F203B"/>
    <w:rsid w:val="007F242D"/>
    <w:rsid w:val="007F7F9C"/>
    <w:rsid w:val="00804FF8"/>
    <w:rsid w:val="00817B28"/>
    <w:rsid w:val="0082212A"/>
    <w:rsid w:val="00841F74"/>
    <w:rsid w:val="00871C1F"/>
    <w:rsid w:val="00872C7A"/>
    <w:rsid w:val="00880CC6"/>
    <w:rsid w:val="00882F8A"/>
    <w:rsid w:val="00884BC9"/>
    <w:rsid w:val="008906D5"/>
    <w:rsid w:val="008953DE"/>
    <w:rsid w:val="008B3C96"/>
    <w:rsid w:val="008C2CC1"/>
    <w:rsid w:val="008C6208"/>
    <w:rsid w:val="008C6CA4"/>
    <w:rsid w:val="008F406E"/>
    <w:rsid w:val="00900B8F"/>
    <w:rsid w:val="009020D6"/>
    <w:rsid w:val="00902DFC"/>
    <w:rsid w:val="00931717"/>
    <w:rsid w:val="009341FE"/>
    <w:rsid w:val="009471B6"/>
    <w:rsid w:val="009564BF"/>
    <w:rsid w:val="009602C5"/>
    <w:rsid w:val="00961622"/>
    <w:rsid w:val="00964EA6"/>
    <w:rsid w:val="009712EE"/>
    <w:rsid w:val="00984921"/>
    <w:rsid w:val="009924FB"/>
    <w:rsid w:val="00994CF0"/>
    <w:rsid w:val="009A3A6F"/>
    <w:rsid w:val="009A70B3"/>
    <w:rsid w:val="009B1FB8"/>
    <w:rsid w:val="009B34E0"/>
    <w:rsid w:val="009B673F"/>
    <w:rsid w:val="009C4C25"/>
    <w:rsid w:val="009C5CD0"/>
    <w:rsid w:val="009C723C"/>
    <w:rsid w:val="009C7374"/>
    <w:rsid w:val="00A36915"/>
    <w:rsid w:val="00A43983"/>
    <w:rsid w:val="00A57565"/>
    <w:rsid w:val="00A765C2"/>
    <w:rsid w:val="00A94890"/>
    <w:rsid w:val="00AC2792"/>
    <w:rsid w:val="00AC4829"/>
    <w:rsid w:val="00AC7864"/>
    <w:rsid w:val="00AD4BC5"/>
    <w:rsid w:val="00AF7372"/>
    <w:rsid w:val="00B0765C"/>
    <w:rsid w:val="00B16760"/>
    <w:rsid w:val="00B16F79"/>
    <w:rsid w:val="00B20159"/>
    <w:rsid w:val="00B24932"/>
    <w:rsid w:val="00B26A78"/>
    <w:rsid w:val="00B37630"/>
    <w:rsid w:val="00B55C2D"/>
    <w:rsid w:val="00B57979"/>
    <w:rsid w:val="00B905CA"/>
    <w:rsid w:val="00B91519"/>
    <w:rsid w:val="00BA188E"/>
    <w:rsid w:val="00BA69E0"/>
    <w:rsid w:val="00BA733C"/>
    <w:rsid w:val="00BB7501"/>
    <w:rsid w:val="00BC00B8"/>
    <w:rsid w:val="00BD3FF9"/>
    <w:rsid w:val="00BE0912"/>
    <w:rsid w:val="00BF27D1"/>
    <w:rsid w:val="00BF75C5"/>
    <w:rsid w:val="00C01571"/>
    <w:rsid w:val="00C167B3"/>
    <w:rsid w:val="00C23E39"/>
    <w:rsid w:val="00C41354"/>
    <w:rsid w:val="00C44AF1"/>
    <w:rsid w:val="00C5021A"/>
    <w:rsid w:val="00C51ECA"/>
    <w:rsid w:val="00C80DEB"/>
    <w:rsid w:val="00C96BEE"/>
    <w:rsid w:val="00CB547F"/>
    <w:rsid w:val="00CF0316"/>
    <w:rsid w:val="00D02762"/>
    <w:rsid w:val="00D103DA"/>
    <w:rsid w:val="00D1364D"/>
    <w:rsid w:val="00D2317E"/>
    <w:rsid w:val="00D25589"/>
    <w:rsid w:val="00D279F8"/>
    <w:rsid w:val="00D32A31"/>
    <w:rsid w:val="00D35DDD"/>
    <w:rsid w:val="00D37FF0"/>
    <w:rsid w:val="00D40C37"/>
    <w:rsid w:val="00D53D39"/>
    <w:rsid w:val="00D57A8F"/>
    <w:rsid w:val="00D67B4C"/>
    <w:rsid w:val="00D71156"/>
    <w:rsid w:val="00D711BC"/>
    <w:rsid w:val="00D84A0F"/>
    <w:rsid w:val="00D878BD"/>
    <w:rsid w:val="00D948AB"/>
    <w:rsid w:val="00D97200"/>
    <w:rsid w:val="00DA2D5F"/>
    <w:rsid w:val="00DB5EF8"/>
    <w:rsid w:val="00DC77FC"/>
    <w:rsid w:val="00DE05EC"/>
    <w:rsid w:val="00DE3019"/>
    <w:rsid w:val="00DF04A2"/>
    <w:rsid w:val="00DF1FB5"/>
    <w:rsid w:val="00E227D6"/>
    <w:rsid w:val="00E2406B"/>
    <w:rsid w:val="00E25C7A"/>
    <w:rsid w:val="00E26F0A"/>
    <w:rsid w:val="00E47DDD"/>
    <w:rsid w:val="00E6245B"/>
    <w:rsid w:val="00E80F07"/>
    <w:rsid w:val="00E811C0"/>
    <w:rsid w:val="00E82F8A"/>
    <w:rsid w:val="00EA63BB"/>
    <w:rsid w:val="00EC4E37"/>
    <w:rsid w:val="00ED5B8C"/>
    <w:rsid w:val="00EE739E"/>
    <w:rsid w:val="00F00BCF"/>
    <w:rsid w:val="00F0188F"/>
    <w:rsid w:val="00F03D3A"/>
    <w:rsid w:val="00F155B7"/>
    <w:rsid w:val="00F2794C"/>
    <w:rsid w:val="00F34B5C"/>
    <w:rsid w:val="00F805CB"/>
    <w:rsid w:val="00F867E2"/>
    <w:rsid w:val="00F97AF0"/>
    <w:rsid w:val="00FA5418"/>
    <w:rsid w:val="00FB2948"/>
    <w:rsid w:val="00FB63D8"/>
    <w:rsid w:val="00FD466A"/>
    <w:rsid w:val="00F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5C86"/>
  <w15:chartTrackingRefBased/>
  <w15:docId w15:val="{5DECFA07-F9A2-4ABA-A8EE-488175AE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5F"/>
  </w:style>
  <w:style w:type="paragraph" w:styleId="Heading1">
    <w:name w:val="heading 1"/>
    <w:basedOn w:val="Normal"/>
    <w:next w:val="Normal"/>
    <w:link w:val="Heading1Char"/>
    <w:uiPriority w:val="9"/>
    <w:qFormat/>
    <w:rsid w:val="00DA2D5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D5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D5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D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D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D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D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D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5F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5F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5F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5F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D5F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D5F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D5F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D5F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A2D5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2D5F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D5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D5F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D5F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2D5F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D5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D5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D5F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A2D5F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2D5F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DA2D5F"/>
    <w:rPr>
      <w:b/>
      <w:bCs/>
    </w:rPr>
  </w:style>
  <w:style w:type="character" w:styleId="Emphasis">
    <w:name w:val="Emphasis"/>
    <w:basedOn w:val="DefaultParagraphFont"/>
    <w:uiPriority w:val="20"/>
    <w:qFormat/>
    <w:rsid w:val="00DA2D5F"/>
    <w:rPr>
      <w:i/>
      <w:iCs/>
    </w:rPr>
  </w:style>
  <w:style w:type="paragraph" w:styleId="NoSpacing">
    <w:name w:val="No Spacing"/>
    <w:uiPriority w:val="1"/>
    <w:qFormat/>
    <w:rsid w:val="00DA2D5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A2D5F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A2D5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DA2D5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D5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75C28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93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eastilsley-pc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2385</Characters>
  <Application>Microsoft Office Word</Application>
  <DocSecurity>0</DocSecurity>
  <Lines>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249</cp:revision>
  <cp:lastPrinted>2026-01-07T16:42:00Z</cp:lastPrinted>
  <dcterms:created xsi:type="dcterms:W3CDTF">2025-05-24T18:10:00Z</dcterms:created>
  <dcterms:modified xsi:type="dcterms:W3CDTF">2026-03-04T18:26:00Z</dcterms:modified>
</cp:coreProperties>
</file>